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54C4D" w14:textId="60822DED" w:rsidR="00AB43CE" w:rsidRPr="00AB43CE" w:rsidRDefault="00AB43CE" w:rsidP="00AB43CE">
      <w:pPr>
        <w:spacing w:after="0" w:line="560" w:lineRule="exact"/>
        <w:jc w:val="center"/>
        <w:rPr>
          <w:rFonts w:ascii="华文中宋" w:eastAsia="华文中宋" w:hAnsi="华文中宋" w:hint="eastAsia"/>
          <w:sz w:val="44"/>
          <w:szCs w:val="44"/>
        </w:rPr>
      </w:pPr>
      <w:r w:rsidRPr="00AB43CE">
        <w:rPr>
          <w:rFonts w:ascii="华文中宋" w:eastAsia="华文中宋" w:hAnsi="华文中宋" w:hint="eastAsia"/>
          <w:b/>
          <w:color w:val="000000"/>
          <w:sz w:val="44"/>
          <w:szCs w:val="44"/>
        </w:rPr>
        <w:t>第四届全国大学生反走私创作大赛</w:t>
      </w:r>
    </w:p>
    <w:p w14:paraId="402D0D00" w14:textId="77777777" w:rsidR="00AB43CE" w:rsidRPr="00AB43CE" w:rsidRDefault="00AB43CE" w:rsidP="00AB43CE">
      <w:pPr>
        <w:spacing w:after="0" w:line="560" w:lineRule="exact"/>
        <w:jc w:val="center"/>
        <w:rPr>
          <w:rFonts w:ascii="华文中宋" w:eastAsia="华文中宋" w:hAnsi="华文中宋" w:hint="eastAsia"/>
          <w:sz w:val="44"/>
          <w:szCs w:val="44"/>
        </w:rPr>
      </w:pPr>
      <w:r w:rsidRPr="00AB43CE">
        <w:rPr>
          <w:rFonts w:ascii="华文中宋" w:eastAsia="华文中宋" w:hAnsi="华文中宋" w:hint="eastAsia"/>
          <w:b/>
          <w:color w:val="000000"/>
          <w:sz w:val="44"/>
          <w:szCs w:val="44"/>
        </w:rPr>
        <w:t>活动通知附件</w:t>
      </w:r>
    </w:p>
    <w:p w14:paraId="1BCFDE5A" w14:textId="77777777" w:rsidR="00AB43CE" w:rsidRPr="00AB43CE" w:rsidRDefault="00AB43CE" w:rsidP="00AB43CE">
      <w:pPr>
        <w:spacing w:after="0" w:line="560" w:lineRule="exact"/>
        <w:jc w:val="both"/>
        <w:rPr>
          <w:rFonts w:ascii="仿宋" w:eastAsia="仿宋" w:hAnsi="仿宋" w:hint="eastAsia"/>
          <w:color w:val="000000"/>
          <w:sz w:val="21"/>
        </w:rPr>
      </w:pPr>
    </w:p>
    <w:p w14:paraId="1091E875" w14:textId="77777777" w:rsidR="00AB43CE" w:rsidRPr="00AB43CE" w:rsidRDefault="00AB43CE" w:rsidP="00AB43CE">
      <w:pPr>
        <w:spacing w:after="0" w:line="560" w:lineRule="exact"/>
        <w:ind w:left="40" w:right="20" w:firstLine="740"/>
        <w:jc w:val="both"/>
        <w:rPr>
          <w:rFonts w:ascii="仿宋" w:eastAsia="仿宋" w:hAnsi="仿宋" w:hint="eastAsia"/>
          <w:sz w:val="37"/>
        </w:rPr>
      </w:pPr>
      <w:r w:rsidRPr="00AB43CE">
        <w:rPr>
          <w:rFonts w:ascii="仿宋" w:eastAsia="仿宋" w:hAnsi="仿宋" w:hint="eastAsia"/>
          <w:color w:val="000000"/>
          <w:sz w:val="37"/>
        </w:rPr>
        <w:t>因附件内容较多，传真、扫描不清晰，且表格使用等需电子版，特上传附件至网盘，链接为：</w:t>
      </w:r>
    </w:p>
    <w:p w14:paraId="488F881A" w14:textId="77777777" w:rsidR="00AB43CE" w:rsidRPr="00AB43CE" w:rsidRDefault="00AB43CE" w:rsidP="00AB43CE">
      <w:pPr>
        <w:spacing w:after="0" w:line="560" w:lineRule="exact"/>
        <w:ind w:left="40" w:right="20" w:firstLine="740"/>
        <w:jc w:val="both"/>
        <w:rPr>
          <w:rFonts w:ascii="仿宋" w:eastAsia="仿宋" w:hAnsi="仿宋" w:hint="eastAsia"/>
          <w:sz w:val="37"/>
        </w:rPr>
      </w:pPr>
      <w:r w:rsidRPr="00AB43CE">
        <w:rPr>
          <w:rFonts w:ascii="仿宋" w:eastAsia="仿宋" w:hAnsi="仿宋" w:hint="eastAsia"/>
          <w:color w:val="000000"/>
          <w:sz w:val="37"/>
        </w:rPr>
        <w:t>https://pan.baidu.com/s/1Xwo4L73TGZ3XrxXUmU5rEQ?pwd=qdzx</w:t>
      </w:r>
    </w:p>
    <w:p w14:paraId="45651EBE" w14:textId="77777777" w:rsidR="00AB43CE" w:rsidRPr="00AB43CE" w:rsidRDefault="00AB43CE" w:rsidP="00AB43CE">
      <w:pPr>
        <w:spacing w:after="0" w:line="560" w:lineRule="exact"/>
        <w:ind w:firstLine="780"/>
        <w:jc w:val="both"/>
        <w:rPr>
          <w:rFonts w:ascii="仿宋" w:eastAsia="仿宋" w:hAnsi="仿宋"/>
          <w:color w:val="000000"/>
          <w:sz w:val="37"/>
        </w:rPr>
      </w:pPr>
      <w:r w:rsidRPr="00AB43CE">
        <w:rPr>
          <w:rFonts w:ascii="仿宋" w:eastAsia="仿宋" w:hAnsi="仿宋" w:hint="eastAsia"/>
          <w:color w:val="000000"/>
          <w:sz w:val="37"/>
        </w:rPr>
        <w:t>提取码：</w:t>
      </w:r>
      <w:proofErr w:type="spellStart"/>
      <w:r w:rsidRPr="00AB43CE">
        <w:rPr>
          <w:rFonts w:ascii="仿宋" w:eastAsia="仿宋" w:hAnsi="仿宋" w:hint="eastAsia"/>
          <w:color w:val="000000"/>
          <w:sz w:val="37"/>
        </w:rPr>
        <w:t>qdzx</w:t>
      </w:r>
      <w:proofErr w:type="spellEnd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B43CE" w14:paraId="4A04B401" w14:textId="77777777" w:rsidTr="00AB43CE">
        <w:trPr>
          <w:trHeight w:val="7078"/>
        </w:trPr>
        <w:tc>
          <w:tcPr>
            <w:tcW w:w="9016" w:type="dxa"/>
          </w:tcPr>
          <w:p w14:paraId="5B118413" w14:textId="599E17EF" w:rsidR="00AB43CE" w:rsidRDefault="00AB43CE" w:rsidP="00AB43CE">
            <w:pPr>
              <w:spacing w:line="560" w:lineRule="exact"/>
              <w:rPr>
                <w:rFonts w:hint="eastAsia"/>
                <w:sz w:val="37"/>
              </w:rPr>
            </w:pPr>
            <w:r>
              <w:rPr>
                <w:rFonts w:hint="eastAsia"/>
                <w:noProof/>
                <w:sz w:val="37"/>
              </w:rPr>
              <w:drawing>
                <wp:anchor distT="0" distB="0" distL="114300" distR="114300" simplePos="0" relativeHeight="251658240" behindDoc="0" locked="0" layoutInCell="1" allowOverlap="1" wp14:anchorId="210921D7" wp14:editId="11E1FBF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0</wp:posOffset>
                  </wp:positionV>
                  <wp:extent cx="5731510" cy="5019675"/>
                  <wp:effectExtent l="0" t="0" r="2540" b="9525"/>
                  <wp:wrapSquare wrapText="bothSides"/>
                  <wp:docPr id="23270332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703325" name="图片 23270332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501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21817A8" w14:textId="77777777" w:rsidR="00AB43CE" w:rsidRPr="00AB43CE" w:rsidRDefault="00AB43CE" w:rsidP="00AB43CE">
      <w:pPr>
        <w:spacing w:after="0" w:line="560" w:lineRule="exact"/>
        <w:ind w:firstLine="780"/>
        <w:jc w:val="center"/>
        <w:rPr>
          <w:rFonts w:hint="eastAsia"/>
          <w:sz w:val="37"/>
        </w:rPr>
      </w:pPr>
    </w:p>
    <w:sectPr w:rsidR="00AB43CE" w:rsidRPr="00AB43CE" w:rsidSect="00AB43CE">
      <w:pgSz w:w="11906" w:h="16838" w:code="9"/>
      <w:pgMar w:top="1440" w:right="1440" w:bottom="709" w:left="1440" w:header="720" w:footer="14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53DDC" w14:textId="77777777" w:rsidR="00772D79" w:rsidRDefault="00772D79" w:rsidP="00AB43C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6FFF45D" w14:textId="77777777" w:rsidR="00772D79" w:rsidRDefault="00772D79" w:rsidP="00AB43C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25B2D" w14:textId="77777777" w:rsidR="00772D79" w:rsidRDefault="00772D79" w:rsidP="00AB43C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EDA6DCC" w14:textId="77777777" w:rsidR="00772D79" w:rsidRDefault="00772D79" w:rsidP="00AB43C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CE"/>
    <w:rsid w:val="00772D79"/>
    <w:rsid w:val="00AB43CE"/>
    <w:rsid w:val="00BD0E08"/>
    <w:rsid w:val="00D4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A933E"/>
  <w15:chartTrackingRefBased/>
  <w15:docId w15:val="{DDD25C38-4AF1-425E-8A9C-C9E3AC40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3C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B43C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43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43C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43C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43C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43C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43C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43C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43C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43C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43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43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43C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43C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B43C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43C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43C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43C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43C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B43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43C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B43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43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B43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43C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43C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43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B43C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B43C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B4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B43C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AB43CE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AB43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AB43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一峰 洪</dc:creator>
  <cp:keywords/>
  <dc:description/>
  <cp:lastModifiedBy>一峰 洪</cp:lastModifiedBy>
  <cp:revision>1</cp:revision>
  <dcterms:created xsi:type="dcterms:W3CDTF">2025-06-16T03:26:00Z</dcterms:created>
  <dcterms:modified xsi:type="dcterms:W3CDTF">2025-06-16T03:37:00Z</dcterms:modified>
</cp:coreProperties>
</file>